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H1M 2Z5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FAC-2026-12529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FAC-2026-12529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Adama zon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royducalfeutragefinition.inc@gmail.com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Création d’une page professionnelle sur les réseaux sociaux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496,00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24,80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51,95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570,28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2026-01-25T00:03:34Z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