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J7A 1E3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FAC-2025-43453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2025-12-14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FAC-2025-43453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Christian Olivier Ducharme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co.ducharme@remax-quebec.com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2025-12-01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pour l’installation des tags Google Ads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250,00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1 050,00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52,50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250,00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109,97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1 207,24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2025-12-01T20:10:45Z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