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H2J 2X1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FAC-2025-38058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2025-10-13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FAC-2025-38058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Raymond LaRiviere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rlariviere@raymondlariviere.com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2025-09-30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Refonte site complète Raymond Lariviere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900,00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900,00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975,00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900,00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48,75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900,00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102,12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1 121,01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2025-10-02T10:08:58Z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